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69B577" w14:textId="1E2D4112" w:rsidR="006950A7" w:rsidRPr="00823302" w:rsidRDefault="006950A7" w:rsidP="006950A7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>
        <w:rPr>
          <w:rFonts w:cs="Calibri"/>
          <w:b/>
          <w:sz w:val="32"/>
          <w:szCs w:val="32"/>
          <w:lang w:eastAsia="cs-CZ"/>
        </w:rPr>
        <w:t xml:space="preserve"> k VZMR </w:t>
      </w:r>
      <w:r w:rsidRPr="00B62A62">
        <w:rPr>
          <w:rFonts w:cs="Calibri"/>
          <w:b/>
          <w:sz w:val="32"/>
          <w:szCs w:val="32"/>
          <w:lang w:eastAsia="cs-CZ"/>
        </w:rPr>
        <w:t>„</w:t>
      </w:r>
      <w:r w:rsidR="00D40EC2" w:rsidRPr="00D40EC2">
        <w:rPr>
          <w:rFonts w:cs="Calibri"/>
          <w:b/>
          <w:sz w:val="32"/>
          <w:szCs w:val="32"/>
          <w:lang w:eastAsia="cs-CZ"/>
        </w:rPr>
        <w:t>Rozšíření kapacity vnitroareálové zpevněné plochy pro parkování</w:t>
      </w:r>
      <w:r w:rsidR="000413B7">
        <w:rPr>
          <w:rFonts w:cs="Calibri"/>
          <w:b/>
          <w:sz w:val="32"/>
          <w:szCs w:val="32"/>
          <w:lang w:eastAsia="cs-CZ"/>
        </w:rPr>
        <w:t xml:space="preserve"> II</w:t>
      </w:r>
      <w:r w:rsidRPr="00117C11">
        <w:rPr>
          <w:rFonts w:cs="Calibri"/>
          <w:b/>
          <w:sz w:val="32"/>
          <w:szCs w:val="32"/>
          <w:lang w:eastAsia="cs-CZ"/>
        </w:rPr>
        <w:t>“</w:t>
      </w:r>
    </w:p>
    <w:p w14:paraId="5663576B" w14:textId="77777777" w:rsidR="006950A7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C1D7EC2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294BEFA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2F6F693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602542F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1087F174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4A46A730" w14:textId="77777777" w:rsidR="006950A7" w:rsidRPr="00D40EC2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388B12F" w14:textId="0D689A60" w:rsidR="006950A7" w:rsidRPr="00D40EC2" w:rsidRDefault="006950A7" w:rsidP="006950A7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D40EC2">
        <w:rPr>
          <w:rFonts w:ascii="Calibri" w:hAnsi="Calibri" w:cs="Calibri"/>
          <w:sz w:val="22"/>
          <w:szCs w:val="22"/>
        </w:rPr>
        <w:t xml:space="preserve">Já, níže podepsaný zástupce účastníka, tímto čestně prohlašuji, že účastník, který podává nabídku na veřejnou zakázku malého rozsahu o názvu </w:t>
      </w:r>
      <w:r w:rsidRPr="00D40EC2">
        <w:rPr>
          <w:rFonts w:ascii="Calibri" w:hAnsi="Calibri" w:cs="Calibri"/>
          <w:b/>
          <w:bCs/>
          <w:sz w:val="22"/>
          <w:szCs w:val="22"/>
        </w:rPr>
        <w:t>„</w:t>
      </w:r>
      <w:r w:rsidR="00D40EC2" w:rsidRPr="00D40EC2">
        <w:rPr>
          <w:rFonts w:asciiTheme="minorHAnsi" w:hAnsiTheme="minorHAnsi" w:cstheme="minorHAnsi"/>
          <w:b/>
          <w:bCs/>
          <w:sz w:val="22"/>
          <w:szCs w:val="22"/>
        </w:rPr>
        <w:t>Rozšíření kapacity vnitroareálové zpevněné plochy pro parkování</w:t>
      </w:r>
      <w:r w:rsidR="000413B7">
        <w:rPr>
          <w:rFonts w:asciiTheme="minorHAnsi" w:hAnsiTheme="minorHAnsi" w:cstheme="minorHAnsi"/>
          <w:b/>
          <w:bCs/>
          <w:sz w:val="22"/>
          <w:szCs w:val="22"/>
        </w:rPr>
        <w:t xml:space="preserve"> II</w:t>
      </w:r>
      <w:r w:rsidRPr="00D40EC2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7E021C41" w14:textId="77777777" w:rsidR="006950A7" w:rsidRPr="002A27D9" w:rsidRDefault="006950A7" w:rsidP="006950A7">
      <w:pPr>
        <w:widowControl/>
        <w:numPr>
          <w:ilvl w:val="0"/>
          <w:numId w:val="1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14:paraId="3202F50E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367FF546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65F15A71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77277CFC" w14:textId="77777777" w:rsidR="006950A7" w:rsidRPr="00202BFD" w:rsidRDefault="006950A7" w:rsidP="006950A7">
      <w:pPr>
        <w:widowControl/>
        <w:numPr>
          <w:ilvl w:val="0"/>
          <w:numId w:val="1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40F2CAE1" w14:textId="77777777" w:rsidR="006950A7" w:rsidRPr="00202BFD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3D5DF2FA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583F4779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EA5C0F4" w14:textId="77777777" w:rsidR="006950A7" w:rsidRDefault="006950A7" w:rsidP="006950A7">
      <w:pPr>
        <w:widowControl/>
        <w:numPr>
          <w:ilvl w:val="0"/>
          <w:numId w:val="3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07E81BDF" w14:textId="77777777" w:rsidR="006950A7" w:rsidRPr="003641F4" w:rsidRDefault="006950A7" w:rsidP="006950A7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</w:t>
      </w:r>
      <w:r w:rsidRPr="003641F4">
        <w:rPr>
          <w:rFonts w:ascii="Calibri" w:hAnsi="Calibri" w:cs="Calibri"/>
          <w:sz w:val="22"/>
          <w:szCs w:val="22"/>
        </w:rPr>
        <w:lastRenderedPageBreak/>
        <w:t>Nařízení Evropského parlamentu a Rady 2018/1046, část první Finanční nařízení, hlava IV Plnění rozpočtu, článek 61 Střet zájmů.</w:t>
      </w:r>
    </w:p>
    <w:p w14:paraId="6E81FB92" w14:textId="77777777" w:rsidR="006950A7" w:rsidRPr="003641F4" w:rsidRDefault="006950A7" w:rsidP="006950A7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0B9D0DC6" w14:textId="77777777" w:rsidR="006950A7" w:rsidRPr="006C14C6" w:rsidRDefault="006950A7" w:rsidP="006950A7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2326109D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6582CE8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7FBF79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FB4608B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75E8953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6B1BF17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1BFCBA49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9834FC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D981CD2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F967F7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2BA5475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EAE63D0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03381D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57D6206C" w14:textId="77777777" w:rsidR="009D12D0" w:rsidRDefault="009D12D0">
      <w:pPr>
        <w:rPr>
          <w:rFonts w:hint="eastAsia"/>
        </w:rPr>
      </w:pPr>
    </w:p>
    <w:sectPr w:rsidR="009D12D0" w:rsidSect="00506833">
      <w:headerReference w:type="default" r:id="rId7"/>
      <w:footerReference w:type="default" r:id="rId8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FC6D8C" w14:textId="77777777" w:rsidR="007A3EE0" w:rsidRDefault="007A3EE0">
      <w:pPr>
        <w:rPr>
          <w:rFonts w:hint="eastAsia"/>
        </w:rPr>
      </w:pPr>
      <w:r>
        <w:separator/>
      </w:r>
    </w:p>
  </w:endnote>
  <w:endnote w:type="continuationSeparator" w:id="0">
    <w:p w14:paraId="1FF296E7" w14:textId="77777777" w:rsidR="007A3EE0" w:rsidRDefault="007A3EE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6D9769" w14:textId="5FF7BA19" w:rsidR="00C163E9" w:rsidRDefault="006950A7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12F3699E" wp14:editId="0C5CD22D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1140106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566213" w14:textId="77777777" w:rsidR="00C163E9" w:rsidRDefault="00C163E9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F134F1" w14:textId="77777777" w:rsidR="007A3EE0" w:rsidRDefault="007A3EE0">
      <w:pPr>
        <w:rPr>
          <w:rFonts w:hint="eastAsia"/>
        </w:rPr>
      </w:pPr>
      <w:r>
        <w:separator/>
      </w:r>
    </w:p>
  </w:footnote>
  <w:footnote w:type="continuationSeparator" w:id="0">
    <w:p w14:paraId="42602E71" w14:textId="77777777" w:rsidR="007A3EE0" w:rsidRDefault="007A3EE0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279709" w14:textId="5EE0A85E" w:rsidR="00C163E9" w:rsidRDefault="006950A7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1ADFB36F" wp14:editId="3993318C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750961578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D9F66E" w14:textId="77777777" w:rsidR="00C163E9" w:rsidRDefault="00C163E9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94125368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29246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907501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3206"/>
    <w:rsid w:val="000077A6"/>
    <w:rsid w:val="000413B7"/>
    <w:rsid w:val="000514B8"/>
    <w:rsid w:val="00170B48"/>
    <w:rsid w:val="001B5FCB"/>
    <w:rsid w:val="002404C5"/>
    <w:rsid w:val="004A528E"/>
    <w:rsid w:val="00506833"/>
    <w:rsid w:val="0061731E"/>
    <w:rsid w:val="006950A7"/>
    <w:rsid w:val="00721840"/>
    <w:rsid w:val="00797B4D"/>
    <w:rsid w:val="007A3EE0"/>
    <w:rsid w:val="007E31C3"/>
    <w:rsid w:val="008B55C0"/>
    <w:rsid w:val="008B70CD"/>
    <w:rsid w:val="00956EDF"/>
    <w:rsid w:val="009D12D0"/>
    <w:rsid w:val="00A63206"/>
    <w:rsid w:val="00B62A62"/>
    <w:rsid w:val="00BB0FBC"/>
    <w:rsid w:val="00C163E9"/>
    <w:rsid w:val="00D40EC2"/>
    <w:rsid w:val="00ED40CA"/>
    <w:rsid w:val="00F62039"/>
    <w:rsid w:val="00FA2CCF"/>
    <w:rsid w:val="00FF0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80C1A5"/>
  <w15:chartTrackingRefBased/>
  <w15:docId w15:val="{4D94ECF9-FAD8-43C8-8DA5-261789194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950A7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nesltext">
    <w:name w:val="2nečísl.text"/>
    <w:basedOn w:val="Normln"/>
    <w:qFormat/>
    <w:rsid w:val="006950A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FA2CC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A2CCF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A2CCF"/>
    <w:rPr>
      <w:rFonts w:ascii="Liberation Serif" w:eastAsia="SimSun" w:hAnsi="Liberation Serif" w:cs="Mangal"/>
      <w:kern w:val="1"/>
      <w:sz w:val="20"/>
      <w:szCs w:val="18"/>
      <w:lang w:eastAsia="zh-CN" w:bidi="hi-IN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A2CC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A2CCF"/>
    <w:rPr>
      <w:rFonts w:ascii="Liberation Serif" w:eastAsia="SimSun" w:hAnsi="Liberation Serif" w:cs="Mangal"/>
      <w:b/>
      <w:bCs/>
      <w:kern w:val="1"/>
      <w:sz w:val="20"/>
      <w:szCs w:val="18"/>
      <w:lang w:eastAsia="zh-CN" w:bidi="hi-IN"/>
      <w14:ligatures w14:val="non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A2CCF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2CCF"/>
    <w:rPr>
      <w:rFonts w:ascii="Segoe UI" w:eastAsia="SimSun" w:hAnsi="Segoe UI" w:cs="Mangal"/>
      <w:kern w:val="1"/>
      <w:sz w:val="18"/>
      <w:szCs w:val="16"/>
      <w:lang w:eastAsia="zh-CN" w:bidi="hi-I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307</Words>
  <Characters>1818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</cp:revision>
  <dcterms:created xsi:type="dcterms:W3CDTF">2024-07-31T08:31:00Z</dcterms:created>
  <dcterms:modified xsi:type="dcterms:W3CDTF">2025-08-01T09:43:00Z</dcterms:modified>
</cp:coreProperties>
</file>